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b/>
          <w:b/>
          <w:sz w:val="28"/>
          <w:szCs w:val="28"/>
        </w:rPr>
      </w:pPr>
      <w:bookmarkStart w:id="0" w:name="ANCHOR_Text1"/>
      <w:bookmarkStart w:id="1" w:name="ANCHOR_Page"/>
      <w:bookmarkEnd w:id="0"/>
      <w:bookmarkEnd w:id="1"/>
      <w:r>
        <w:rPr>
          <w:b/>
          <w:sz w:val="28"/>
          <w:szCs w:val="28"/>
        </w:rPr>
        <w:t>Bibliographie de Christophe Terrier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/>
          <w:b/>
        </w:rPr>
        <w:t>Quand le statisticien joue sur la fascination de la carte - l</w:t>
      </w:r>
      <w:r>
        <w:rPr>
          <w:rFonts w:cs="Times New Roman"/>
          <w:b/>
        </w:rPr>
        <w:t xml:space="preserve">a </w:t>
      </w:r>
      <w:r>
        <w:rPr>
          <w:rFonts w:cs="Times New Roman"/>
          <w:b/>
        </w:rPr>
        <w:t xml:space="preserve">saga cartographique de l’Insee   </w:t>
      </w:r>
      <w:r>
        <w:rPr>
          <w:rFonts w:cs="Times New Roman"/>
        </w:rPr>
        <w:t xml:space="preserve">in </w:t>
      </w:r>
      <w:r>
        <w:rPr>
          <w:rFonts w:cs="Times New Roman"/>
        </w:rPr>
        <w:t>Actes des colloque de cartographie de Strasbourg -</w:t>
      </w:r>
      <w:r>
        <w:rPr>
          <w:rFonts w:cs="Times New Roman"/>
        </w:rPr>
        <w:t xml:space="preserve"> 201</w:t>
      </w:r>
      <w:r>
        <w:rPr>
          <w:rFonts w:cs="Times New Roman"/>
        </w:rPr>
        <w:t>6</w:t>
      </w:r>
      <w:r>
        <w:rPr>
          <w:rFonts w:cs="Times New Roman"/>
        </w:rPr>
        <w:t xml:space="preserve"> - TERRIER Christophe</w:t>
      </w:r>
    </w:p>
    <w:p>
      <w:pPr>
        <w:pStyle w:val="Normal"/>
        <w:spacing w:before="0" w:after="0"/>
        <w:rPr/>
      </w:pPr>
      <w:hyperlink r:id="rId2">
        <w:r>
          <w:rPr>
            <w:rStyle w:val="LienInternetvisit"/>
            <w:rFonts w:cs="Times New Roman"/>
            <w:b/>
          </w:rPr>
          <w:t xml:space="preserve">ct2016_Saga-carto-Strasbourg.pdf </w:t>
        </w:r>
      </w:hyperlink>
    </w:p>
    <w:p>
      <w:pPr>
        <w:pStyle w:val="Normal"/>
        <w:spacing w:before="0" w:after="0"/>
        <w:rPr>
          <w:rFonts w:cs="Times New Roman"/>
          <w:b/>
          <w:b/>
        </w:rPr>
      </w:pPr>
      <w:r>
        <w:rPr/>
      </w:r>
    </w:p>
    <w:p>
      <w:pPr>
        <w:pStyle w:val="Normal"/>
        <w:spacing w:before="0" w:after="0"/>
        <w:rPr/>
      </w:pPr>
      <w:r>
        <w:rPr>
          <w:rFonts w:cs="Times New Roman"/>
          <w:b/>
        </w:rPr>
        <w:t>La guerre des traces</w:t>
      </w:r>
      <w:r>
        <w:rPr>
          <w:rFonts w:cs="Times New Roman"/>
        </w:rPr>
        <w:t xml:space="preserve"> in Espaces n°316, janvier 2014 - TERRIER Christophe</w:t>
      </w:r>
    </w:p>
    <w:p>
      <w:pPr>
        <w:pStyle w:val="Normal"/>
        <w:spacing w:before="0" w:after="0"/>
        <w:rPr/>
      </w:pPr>
      <w:hyperlink r:id="rId3">
        <w:r>
          <w:rPr>
            <w:rStyle w:val="LienInternet"/>
            <w:rFonts w:cs="Times New Roman"/>
            <w:b/>
            <w:bCs/>
          </w:rPr>
          <w:t>ct2014_traces-d</w:t>
        </w:r>
        <w:r>
          <w:rPr>
            <w:rStyle w:val="LienInternet"/>
            <w:b/>
            <w:bCs/>
          </w:rPr>
          <w:t>.</w:t>
        </w:r>
        <w:r>
          <w:rPr>
            <w:rStyle w:val="LienInternet"/>
            <w:b/>
            <w:bCs/>
          </w:rPr>
          <w:t>pdf</w:t>
        </w:r>
      </w:hyperlink>
    </w:p>
    <w:p>
      <w:pPr>
        <w:pStyle w:val="Normal"/>
        <w:spacing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before="0" w:after="0"/>
        <w:rPr/>
      </w:pPr>
      <w:r>
        <w:rPr>
          <w:rFonts w:cs="Times New Roman"/>
          <w:b/>
        </w:rPr>
        <w:t>Le Mouv’hybride</w:t>
      </w:r>
      <w:r>
        <w:rPr>
          <w:rFonts w:cs="Times New Roman"/>
        </w:rPr>
        <w:t xml:space="preserve"> in Hybride, Hybridation, Hybridité / 3èmes Rencontres internationales TTT3, Grenoble, mars 2012 - TERRIER Christophe </w:t>
      </w:r>
    </w:p>
    <w:p>
      <w:pPr>
        <w:pStyle w:val="NoSpacing"/>
        <w:rPr/>
      </w:pPr>
      <w:hyperlink r:id="rId4">
        <w:r>
          <w:rPr>
            <w:rStyle w:val="LienInternet"/>
            <w:rFonts w:cs="Times New Roman"/>
            <w:b/>
            <w:bCs/>
          </w:rPr>
          <w:t>ct2012_</w:t>
        </w:r>
        <w:r>
          <w:rPr>
            <w:rStyle w:val="LienInternet"/>
            <w:rFonts w:cs="Times New Roman"/>
            <w:b/>
            <w:bCs/>
          </w:rPr>
          <w:t>Mouvhybride2.pdf</w:t>
        </w:r>
      </w:hyperlink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rFonts w:cs="Times New Roman"/>
          <w:b/>
        </w:rPr>
        <w:t>De la résidence à la présence, faire évoluer les concepts pour mieux comprendre l’évolution</w:t>
      </w:r>
      <w:r>
        <w:rPr>
          <w:rFonts w:cs="Times New Roman"/>
        </w:rPr>
        <w:t>, in Niels Martin, Philippe Bourdeau et Jean-François Daller (dir.) « Les migrations d’agrément : du tourisme à l’habiter », éditions L’Harmattan 2012,  , pages 249 à 263 – TERRIER Christophe</w:t>
      </w:r>
    </w:p>
    <w:p>
      <w:pPr>
        <w:pStyle w:val="NoSpacing"/>
        <w:rPr/>
      </w:pPr>
      <w:bookmarkStart w:id="2" w:name="_GoBack"/>
      <w:bookmarkStart w:id="3" w:name="_GoBack"/>
      <w:bookmarkEnd w:id="3"/>
      <w:r>
        <w:rPr/>
      </w:r>
    </w:p>
    <w:p>
      <w:pPr>
        <w:pStyle w:val="NoSpacing"/>
        <w:rPr/>
      </w:pPr>
      <w:r>
        <w:rPr/>
        <w:t xml:space="preserve">* </w:t>
      </w:r>
      <w:r>
        <w:rPr>
          <w:b/>
        </w:rPr>
        <w:t>Aménagement du territoire et géographie du peuplement</w:t>
      </w:r>
      <w:r>
        <w:rPr/>
        <w:t xml:space="preserve"> in Population &amp; Avenir n°705 novembre-décembre 2011 -</w:t>
      </w:r>
      <w:r>
        <w:rPr>
          <w:rFonts w:ascii="Verdana" w:hAnsi="Verdana"/>
        </w:rPr>
        <w:t> </w:t>
      </w:r>
      <w:r>
        <w:rPr/>
        <w:t xml:space="preserve">TERRIER Christophe </w:t>
      </w:r>
    </w:p>
    <w:p>
      <w:pPr>
        <w:pStyle w:val="NoSpacing"/>
        <w:rPr/>
      </w:pPr>
      <w:r>
        <w:rPr/>
        <w:t xml:space="preserve">Population &amp; Avenir </w:t>
      </w:r>
      <w:hyperlink r:id="rId5">
        <w:r>
          <w:rPr>
            <w:rStyle w:val="LienInternet"/>
          </w:rPr>
          <w:t>http://www.population-demographie.org/revue04.htm</w:t>
        </w:r>
      </w:hyperlink>
      <w:r>
        <w:rPr/>
        <w:t xml:space="preserve"> (accès payant)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* </w:t>
      </w:r>
      <w:r>
        <w:rPr>
          <w:b/>
        </w:rPr>
        <w:t>La valeur des données géographiques</w:t>
      </w:r>
      <w:r>
        <w:rPr/>
        <w:t xml:space="preserve"> in L'Espace géographique n°2/2011 - TERRIER Christophe</w:t>
      </w:r>
    </w:p>
    <w:p>
      <w:pPr>
        <w:pStyle w:val="NoSpacing"/>
        <w:rPr/>
      </w:pPr>
      <w:hyperlink r:id="rId6">
        <w:r>
          <w:rPr>
            <w:rStyle w:val="LienInternet"/>
          </w:rPr>
          <w:t>http://www.christophe-terrier.fr/ct2-textes/valeur-des-donnees.pdf</w:t>
        </w:r>
      </w:hyperlink>
      <w:r>
        <w:rPr/>
        <w:t xml:space="preserve"> </w:t>
      </w:r>
    </w:p>
    <w:p>
      <w:pPr>
        <w:pStyle w:val="NoSpacing"/>
        <w:rPr/>
      </w:pPr>
      <w:r>
        <w:rPr/>
        <w:t xml:space="preserve">L’Espace géographique </w:t>
      </w:r>
      <w:hyperlink r:id="rId7">
        <w:r>
          <w:rPr>
            <w:rStyle w:val="LienInternet"/>
          </w:rPr>
          <w:t>http://www.cairn.info/resume.php?ID_ARTICLE=EG_402_0103</w:t>
        </w:r>
      </w:hyperlink>
      <w:r>
        <w:rPr/>
        <w:t xml:space="preserve"> (accès payant)</w:t>
      </w:r>
    </w:p>
    <w:p>
      <w:pPr>
        <w:pStyle w:val="NoSpacing"/>
        <w:rPr/>
      </w:pPr>
      <w:hyperlink r:id="rId8">
        <w:r>
          <w:rPr>
            <w:rStyle w:val="LienInternet"/>
            <w:b/>
            <w:bCs/>
          </w:rPr>
          <w:t>ct2011_valeur-des-donnees.pdf</w:t>
        </w:r>
      </w:hyperlink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* </w:t>
      </w:r>
      <w:r>
        <w:rPr>
          <w:b/>
        </w:rPr>
        <w:t>Démographie et mouvement</w:t>
      </w:r>
      <w:r>
        <w:rPr/>
        <w:t xml:space="preserve"> en ligne sur Cybergeo, 2010 - TERRIER Christophe</w:t>
      </w:r>
    </w:p>
    <w:p>
      <w:pPr>
        <w:pStyle w:val="NormalWeb"/>
        <w:spacing w:beforeAutospacing="0" w:before="0" w:afterAutospacing="0" w:after="0"/>
        <w:rPr/>
      </w:pPr>
      <w:hyperlink r:id="rId9">
        <w:r>
          <w:rPr>
            <w:rStyle w:val="LienInternet"/>
          </w:rPr>
          <w:t>http://cybergeo.revues.org/23008?lang=fr</w:t>
        </w:r>
      </w:hyperlink>
      <w:r>
        <w:rPr/>
        <w:t xml:space="preserve"> </w:t>
      </w:r>
    </w:p>
    <w:p>
      <w:pPr>
        <w:pStyle w:val="NoSpacing"/>
        <w:rPr/>
      </w:pPr>
      <w:r>
        <w:rPr/>
        <w:t>.</w:t>
      </w:r>
    </w:p>
    <w:p>
      <w:pPr>
        <w:pStyle w:val="NoSpacing"/>
        <w:rPr/>
      </w:pPr>
      <w:r>
        <w:rPr/>
        <w:t xml:space="preserve">* </w:t>
      </w:r>
      <w:r>
        <w:rPr>
          <w:b/>
        </w:rPr>
        <w:t>Distinguer la population présente de la population résidente</w:t>
      </w:r>
      <w:r>
        <w:rPr/>
        <w:t>, in Courrier des Statistiques n° 128 - Insee, 2009 - TERRIER Christophe</w:t>
      </w:r>
    </w:p>
    <w:p>
      <w:pPr>
        <w:pStyle w:val="NormalWeb"/>
        <w:spacing w:beforeAutospacing="0" w:before="0" w:afterAutospacing="0" w:after="0"/>
        <w:rPr/>
      </w:pPr>
      <w:hyperlink r:id="rId10">
        <w:r>
          <w:rPr>
            <w:rStyle w:val="LienInternet"/>
            <w:b/>
            <w:bCs/>
            <w:sz w:val="22"/>
            <w:szCs w:val="22"/>
          </w:rPr>
          <w:t>ct2009_CdS128v12a,pdf</w:t>
        </w:r>
      </w:hyperlink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* </w:t>
      </w:r>
      <w:r>
        <w:rPr>
          <w:b/>
        </w:rPr>
        <w:t>Atlas des mobilités touristiques</w:t>
      </w:r>
      <w:r>
        <w:rPr/>
        <w:t>, éditions Autrement, 2007 - POTIER Françoise, TERRIER Christophe</w:t>
      </w:r>
    </w:p>
    <w:p>
      <w:pPr>
        <w:pStyle w:val="NormalWeb"/>
        <w:spacing w:beforeAutospacing="0" w:before="0" w:afterAutospacing="0" w:after="0"/>
        <w:rPr/>
      </w:pPr>
      <w:hyperlink r:id="rId11">
        <w:r>
          <w:rPr>
            <w:rStyle w:val="LienInternet"/>
            <w:b w:val="false"/>
            <w:bCs w:val="false"/>
            <w:sz w:val="22"/>
            <w:szCs w:val="22"/>
          </w:rPr>
          <w:t>http://www.christophe-terrier.fr/CT/Atlas</w:t>
        </w:r>
      </w:hyperlink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* </w:t>
      </w:r>
      <w:r>
        <w:rPr>
          <w:b/>
        </w:rPr>
        <w:t>Mobilité touristique et population présente – Les bases de l’économie présentielle des départements</w:t>
      </w:r>
      <w:r>
        <w:rPr/>
        <w:t xml:space="preserve">, édition Direction du Tourisme, 2006 - TERRIER Christophe (dir) </w:t>
      </w:r>
    </w:p>
    <w:p>
      <w:pPr>
        <w:pStyle w:val="NoSpacing"/>
        <w:rPr/>
      </w:pPr>
      <w:hyperlink r:id="rId12">
        <w:r>
          <w:rPr>
            <w:rStyle w:val="LienInternet"/>
          </w:rPr>
          <w:t>www.christophe-terrier.fr/CT/Presence</w:t>
        </w:r>
      </w:hyperlink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color w:val="00FF00"/>
        </w:rPr>
        <w:t>*</w:t>
      </w:r>
      <w:r>
        <w:rPr/>
        <w:t xml:space="preserve"> </w:t>
      </w:r>
      <w:r>
        <w:rPr>
          <w:b/>
        </w:rPr>
        <w:t>Population présente : méthodes de détermination à partir des enquêtes sur les touristes,</w:t>
      </w:r>
      <w:r>
        <w:rPr/>
        <w:t xml:space="preserve"> Communication aux Journées de Méthodologie Statistique de l’INSEE, 2005 – TERRIER Christophe, SYLVANDER Marguerite, KHIATI Abdel, MONCERE Véronique</w:t>
      </w:r>
    </w:p>
    <w:p>
      <w:pPr>
        <w:pStyle w:val="NoSpacing"/>
        <w:rPr/>
      </w:pPr>
      <w:hyperlink r:id="rId13">
        <w:r>
          <w:rPr>
            <w:rStyle w:val="LienInternet"/>
          </w:rPr>
          <w:t>http://jms.insee.fr/files/documents/2005/307_1-JMS2005_SESSION11_TERRIER-SYLVANDER-KHIATI-MONCERE_ARTICLE-VDEF.PDF</w:t>
        </w:r>
      </w:hyperlink>
      <w:r>
        <w:rPr/>
        <w:t xml:space="preserve"> </w:t>
      </w:r>
    </w:p>
    <w:p>
      <w:pPr>
        <w:pStyle w:val="NoSpacing"/>
        <w:rPr/>
      </w:pPr>
      <w:r>
        <w:rPr/>
        <w:t> </w:t>
      </w:r>
    </w:p>
    <w:p>
      <w:pPr>
        <w:pStyle w:val="NoSpacing"/>
        <w:rPr/>
      </w:pPr>
      <w:r>
        <w:rPr>
          <w:color w:val="FF0000"/>
        </w:rPr>
        <w:t>*</w:t>
      </w:r>
      <w:r>
        <w:rPr/>
        <w:t xml:space="preserve"> </w:t>
      </w:r>
      <w:r>
        <w:rPr>
          <w:b/>
        </w:rPr>
        <w:t>En haute saison touristique, la population présente double dans certains départements</w:t>
      </w:r>
      <w:r>
        <w:rPr/>
        <w:t>, INSEE-Première  n°1050, 2005 - TERRIER Christophe, SYLVANDER Marguerite, KHIATI Abdel</w:t>
      </w:r>
    </w:p>
    <w:p>
      <w:pPr>
        <w:pStyle w:val="NoSpacing"/>
        <w:rPr/>
      </w:pPr>
      <w:hyperlink r:id="rId14">
        <w:r>
          <w:rPr>
            <w:rStyle w:val="LienInternet"/>
            <w:b/>
            <w:bCs/>
          </w:rPr>
          <w:t>ct2005_ip1050.pdf</w:t>
        </w:r>
      </w:hyperlink>
    </w:p>
    <w:p>
      <w:pPr>
        <w:pStyle w:val="NoSpacing"/>
        <w:rPr/>
      </w:pPr>
      <w:r>
        <w:rPr/>
        <w:t xml:space="preserve"> </w:t>
      </w:r>
    </w:p>
    <w:p>
      <w:pPr>
        <w:pStyle w:val="NoSpacing"/>
        <w:rPr/>
      </w:pPr>
      <w:r>
        <w:rPr>
          <w:color w:val="00FF00"/>
        </w:rPr>
        <w:t>*</w:t>
      </w:r>
      <w:r>
        <w:rPr/>
        <w:t xml:space="preserve"> </w:t>
      </w:r>
      <w:r>
        <w:rPr>
          <w:b/>
        </w:rPr>
        <w:t>Flux et afflux de touristes : les instruments de mesure, la géomathématique des flux</w:t>
      </w:r>
      <w:r>
        <w:rPr/>
        <w:t xml:space="preserve">, in revue FLUX, Cahiers scientifiques internationaux Réseaux et Territoires, n° 65, 2006  - TERRIER Christophe </w:t>
      </w:r>
    </w:p>
    <w:p>
      <w:pPr>
        <w:pStyle w:val="Normal"/>
        <w:spacing w:before="0" w:after="0"/>
        <w:rPr/>
      </w:pPr>
      <w:hyperlink r:id="rId15">
        <w:r>
          <w:rPr>
            <w:rStyle w:val="LienInternet"/>
          </w:rPr>
          <w:t>http://www.cairn.info/revue-flux-2006-3-page-47.htm</w:t>
        </w:r>
      </w:hyperlink>
      <w:r>
        <w:rPr/>
        <w:t xml:space="preserve">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color w:val="FF0000"/>
        </w:rPr>
        <w:t>*</w:t>
      </w:r>
      <w:r>
        <w:rPr/>
        <w:t xml:space="preserve"> </w:t>
      </w:r>
      <w:r>
        <w:rPr>
          <w:b/>
        </w:rPr>
        <w:t>L’économie présentielle, un outil de gestion du territoire</w:t>
      </w:r>
      <w:r>
        <w:rPr/>
        <w:t>  in Cahiers ESPACES, numéro spécial Observation et Tourisme, 2006,   - TERRIER Christophe</w:t>
      </w:r>
    </w:p>
    <w:p>
      <w:pPr>
        <w:pStyle w:val="NoSpacing"/>
        <w:rPr/>
      </w:pPr>
      <w:hyperlink r:id="rId16">
        <w:r>
          <w:rPr>
            <w:rStyle w:val="LienInternet"/>
          </w:rPr>
          <w:t>www.revue-espaces.com</w:t>
        </w:r>
      </w:hyperlink>
      <w:r>
        <w:rPr/>
        <w:t xml:space="preserve"> 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color w:val="00FF00"/>
        </w:rPr>
        <w:t>*</w:t>
      </w:r>
      <w:r>
        <w:rPr/>
        <w:t xml:space="preserve"> </w:t>
      </w:r>
      <w:r>
        <w:rPr>
          <w:b/>
        </w:rPr>
        <w:t>Les tourismes en France</w:t>
      </w:r>
      <w:r>
        <w:rPr/>
        <w:t>, in Le Garrec M.-A. (dir.), Le tourisme en France, pages 11 à 24 INSEE-Références, 2005  - TERRIER Christophe</w:t>
      </w:r>
    </w:p>
    <w:p>
      <w:pPr>
        <w:pStyle w:val="NoSpacing"/>
        <w:rPr>
          <w:b/>
          <w:b/>
          <w:bCs/>
        </w:rPr>
      </w:pPr>
      <w:hyperlink r:id="rId17">
        <w:r>
          <w:rPr>
            <w:rStyle w:val="LienInternet"/>
            <w:b/>
            <w:bCs/>
          </w:rPr>
          <w:t>ct2005_Tourismes-en-France.pdf</w:t>
        </w:r>
      </w:hyperlink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color w:val="FF0000"/>
        </w:rPr>
        <w:t>*</w:t>
      </w:r>
      <w:r>
        <w:rPr/>
        <w:t xml:space="preserve"> </w:t>
      </w:r>
      <w:r>
        <w:rPr>
          <w:b/>
        </w:rPr>
        <w:t>Territoires, Tourisme et Statistique : le défi de la méthode, le délire de la parole</w:t>
      </w:r>
      <w:r>
        <w:rPr/>
        <w:t>, Communication au Colloque de l'Association de Sciences Régionale de Langue Française - Lyon, 2003 - TERRIER Christophe</w:t>
      </w:r>
    </w:p>
    <w:p>
      <w:pPr>
        <w:pStyle w:val="NoSpacing"/>
        <w:rPr/>
      </w:pPr>
      <w:hyperlink r:id="rId18">
        <w:r>
          <w:rPr>
            <w:rStyle w:val="LienInternet"/>
            <w:b/>
            <w:bCs/>
          </w:rPr>
          <w:t>ct2003_Territoires-Tourisme-Statistique.pdf</w:t>
        </w:r>
      </w:hyperlink>
      <w:r>
        <w:rPr/>
        <w:t xml:space="preserve">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color w:val="00FF00"/>
        </w:rPr>
        <w:t>*</w:t>
      </w:r>
      <w:r>
        <w:rPr/>
        <w:t xml:space="preserve"> </w:t>
      </w:r>
      <w:r>
        <w:rPr>
          <w:b/>
        </w:rPr>
        <w:t>Des territoires à vivre</w:t>
      </w:r>
      <w:r>
        <w:rPr/>
        <w:t>, in BENOIT Jean Marc , BENOIT Philippe, PUCCI Daniel « La France à vingt minutes (et plus), la révolution de la proximité », éditions Belin, 2002 - TERRIER Christophe</w:t>
      </w:r>
    </w:p>
    <w:p>
      <w:pPr>
        <w:pStyle w:val="NoSpacing"/>
        <w:rPr/>
      </w:pPr>
      <w:hyperlink r:id="rId19">
        <w:r>
          <w:rPr>
            <w:rStyle w:val="LienInternet"/>
          </w:rPr>
          <w:t>http://www.christophe-terrier.com/Articles/territoiresvivre.pdf</w:t>
        </w:r>
      </w:hyperlink>
      <w:r>
        <w:rPr/>
        <w:t xml:space="preserve">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color w:val="FF0000"/>
        </w:rPr>
        <w:t>*</w:t>
      </w:r>
      <w:r>
        <w:rPr/>
        <w:t xml:space="preserve"> </w:t>
      </w:r>
      <w:r>
        <w:rPr>
          <w:b/>
        </w:rPr>
        <w:t>Les Zonages et l’Europe</w:t>
      </w:r>
      <w:r>
        <w:rPr/>
        <w:t>, Annales des Ponts et Chaussées, n° 93,  2000 pages 68 à 72 - TERRIER Christophe</w:t>
      </w:r>
    </w:p>
    <w:p>
      <w:pPr>
        <w:pStyle w:val="NoSpacing"/>
        <w:rPr/>
      </w:pPr>
      <w:hyperlink r:id="rId20">
        <w:r>
          <w:rPr>
            <w:rStyle w:val="LienInternet"/>
          </w:rPr>
          <w:t>http://www.christophe-terrier.com/Articles/europezonage</w:t>
        </w:r>
      </w:hyperlink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color w:val="00FF00"/>
        </w:rPr>
        <w:t>*</w:t>
      </w:r>
      <w:r>
        <w:rPr/>
        <w:t xml:space="preserve"> </w:t>
      </w:r>
      <w:r>
        <w:rPr>
          <w:b/>
        </w:rPr>
        <w:t>L'aire urbaine : territoire de la ville ?</w:t>
      </w:r>
      <w:r>
        <w:rPr/>
        <w:t xml:space="preserve"> in Pouvoirs locaux n° de juin 1998 - TERRIER Christophe</w:t>
      </w:r>
    </w:p>
    <w:p>
      <w:pPr>
        <w:pStyle w:val="NoSpacing"/>
        <w:rPr/>
      </w:pPr>
      <w:hyperlink r:id="rId21">
        <w:r>
          <w:rPr>
            <w:rStyle w:val="LienInternet"/>
          </w:rPr>
          <w:t>http://www.christophe-terrier.com/Articles/aireurbaine.pdf</w:t>
        </w:r>
      </w:hyperlink>
      <w:r>
        <w:rPr/>
        <w:t xml:space="preserve"> </w:t>
      </w:r>
    </w:p>
    <w:p>
      <w:pPr>
        <w:pStyle w:val="NoSpacing"/>
        <w:rPr/>
      </w:pPr>
      <w:r>
        <w:rPr/>
        <w:t xml:space="preserve"> </w:t>
      </w:r>
    </w:p>
    <w:p>
      <w:pPr>
        <w:pStyle w:val="NoSpacing"/>
        <w:rPr/>
      </w:pPr>
      <w:r>
        <w:rPr>
          <w:color w:val="FF0000"/>
        </w:rPr>
        <w:t>*</w:t>
      </w:r>
      <w:r>
        <w:rPr/>
        <w:t xml:space="preserve"> </w:t>
      </w:r>
      <w:r>
        <w:rPr>
          <w:b/>
        </w:rPr>
        <w:t>Zonage de Pouvoir, Zonage de Savoir</w:t>
      </w:r>
      <w:r>
        <w:rPr/>
        <w:t xml:space="preserve">,  in "La France redécoupée, Enquête sur la quadrature de l’hexagone " Jean Marc BENOIT, Philippe BENOIT, Daniel PUCCI - Éditions BELIN, 1998  - TERRIER Christophe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color w:val="00FF00"/>
        </w:rPr>
        <w:t>*</w:t>
      </w:r>
      <w:r>
        <w:rPr/>
        <w:t xml:space="preserve"> </w:t>
      </w:r>
      <w:r>
        <w:rPr>
          <w:b/>
        </w:rPr>
        <w:t>Deux méthodes de zonage</w:t>
      </w:r>
      <w:r>
        <w:rPr/>
        <w:t xml:space="preserve">, in "Les zonages : enjeux et méthodes" Insee-Méthodes n°83, 1998  - TERRIER Christophe </w:t>
      </w:r>
    </w:p>
    <w:p>
      <w:pPr>
        <w:pStyle w:val="NoSpacing"/>
        <w:rPr/>
      </w:pPr>
      <w:hyperlink r:id="rId22">
        <w:r>
          <w:rPr>
            <w:rStyle w:val="LienInternet"/>
          </w:rPr>
          <w:t>http://www.christophe-terrier.com/Articles/deuxmethodes.pdf</w:t>
        </w:r>
      </w:hyperlink>
      <w:r>
        <w:rPr/>
        <w:t xml:space="preserve">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color w:val="FF0000"/>
        </w:rPr>
        <w:t>*</w:t>
      </w:r>
      <w:r>
        <w:rPr/>
        <w:t xml:space="preserve"> </w:t>
      </w:r>
      <w:r>
        <w:rPr>
          <w:b/>
        </w:rPr>
        <w:t>MIRABELLE</w:t>
      </w:r>
      <w:r>
        <w:rPr/>
        <w:t xml:space="preserve">, in "Les zonages : enjeux et méthodes" Insee-Méthodes n°83, 1998 -TERRIER Christophe </w:t>
      </w:r>
    </w:p>
    <w:p>
      <w:pPr>
        <w:pStyle w:val="NoSpacing"/>
        <w:rPr/>
      </w:pPr>
      <w:hyperlink r:id="rId23">
        <w:r>
          <w:rPr>
            <w:rStyle w:val="LienInternet"/>
          </w:rPr>
          <w:t>http://www.christophe-terrier.com/Articles/Mirabelle.pdf</w:t>
        </w:r>
      </w:hyperlink>
      <w:r>
        <w:rPr/>
        <w:t xml:space="preserve">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color w:val="00FF00"/>
        </w:rPr>
        <w:t>*</w:t>
      </w:r>
      <w:r>
        <w:rPr/>
        <w:t xml:space="preserve"> </w:t>
      </w:r>
      <w:r>
        <w:rPr>
          <w:b/>
        </w:rPr>
        <w:t xml:space="preserve">L’emploi se concentre en ville  </w:t>
      </w:r>
      <w:r>
        <w:rPr/>
        <w:t>in Données Urbaines (dir; D. Pumain, F. Godard), Anthropos - coll. villes, 1996 - TERRIER Christophe</w:t>
      </w:r>
    </w:p>
    <w:p>
      <w:pPr>
        <w:pStyle w:val="NoSpacing"/>
        <w:rPr/>
      </w:pPr>
      <w:r>
        <w:rPr/>
        <w:t xml:space="preserve"> </w:t>
      </w:r>
    </w:p>
    <w:p>
      <w:pPr>
        <w:pStyle w:val="NoSpacing"/>
        <w:rPr/>
      </w:pPr>
      <w:r>
        <w:rPr>
          <w:color w:val="FF0000"/>
        </w:rPr>
        <w:t>*</w:t>
      </w:r>
      <w:r>
        <w:rPr/>
        <w:t xml:space="preserve"> </w:t>
      </w:r>
      <w:r>
        <w:rPr>
          <w:b/>
        </w:rPr>
        <w:t>Rural : à la recherche d'indicateurs</w:t>
      </w:r>
      <w:r>
        <w:rPr/>
        <w:t>, Colloque Territoires ruraux et développement - Paris, 1994 - TERRIER Christophe</w:t>
      </w:r>
    </w:p>
    <w:p>
      <w:pPr>
        <w:pStyle w:val="NoSpacing"/>
        <w:rPr/>
      </w:pPr>
      <w:r>
        <w:rPr/>
        <w:t xml:space="preserve"> </w:t>
      </w:r>
    </w:p>
    <w:p>
      <w:pPr>
        <w:pStyle w:val="NoSpacing"/>
        <w:rPr/>
      </w:pPr>
      <w:r>
        <w:rPr>
          <w:color w:val="00FF00"/>
        </w:rPr>
        <w:t>*</w:t>
      </w:r>
      <w:r>
        <w:rPr/>
        <w:t xml:space="preserve"> </w:t>
      </w:r>
      <w:r>
        <w:rPr>
          <w:b/>
        </w:rPr>
        <w:t>Les villes : toujours plus tertiaires</w:t>
      </w:r>
      <w:r>
        <w:rPr/>
        <w:t>,   in Économie et statistique n°230, 1990  - TERRIER Christophe</w:t>
      </w:r>
    </w:p>
    <w:p>
      <w:pPr>
        <w:pStyle w:val="NoSpacing"/>
        <w:rPr/>
      </w:pPr>
      <w:hyperlink r:id="rId24">
        <w:r>
          <w:rPr>
            <w:rStyle w:val="LienInternet"/>
          </w:rPr>
          <w:t>http://www.persee.fr/web/revues/home/prescript/article/estat_0336-1454_1990_num_230_1_5429</w:t>
        </w:r>
      </w:hyperlink>
      <w:r>
        <w:rPr/>
        <w:t xml:space="preserve"> </w:t>
      </w:r>
    </w:p>
    <w:p>
      <w:pPr>
        <w:pStyle w:val="NoSpacing"/>
        <w:rPr/>
      </w:pPr>
      <w:r>
        <w:rPr/>
        <w:t xml:space="preserve"> </w:t>
      </w:r>
    </w:p>
    <w:p>
      <w:pPr>
        <w:pStyle w:val="NoSpacing"/>
        <w:rPr/>
      </w:pPr>
      <w:r>
        <w:rPr>
          <w:color w:val="FF0000"/>
        </w:rPr>
        <w:t>*</w:t>
      </w:r>
      <w:r>
        <w:rPr/>
        <w:t xml:space="preserve"> </w:t>
      </w:r>
      <w:r>
        <w:rPr>
          <w:b/>
        </w:rPr>
        <w:t>Enjeux et pratiques des découpages territoriaux, 1789-1989 : du département à la zone d'emploi</w:t>
      </w:r>
      <w:r>
        <w:rPr/>
        <w:t>, Colloque ASRDLF Bordeaux, 1989  - TERRIER Christophe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color w:val="00FF00"/>
        </w:rPr>
        <w:t>*</w:t>
      </w:r>
      <w:r>
        <w:rPr/>
        <w:t xml:space="preserve"> </w:t>
      </w:r>
      <w:r>
        <w:rPr>
          <w:b/>
        </w:rPr>
        <w:t>Recherche d’un espace de référence pour l’économie régionale : d’un concept de territoire à un concept de réseau</w:t>
      </w:r>
      <w:r>
        <w:rPr/>
        <w:t xml:space="preserve">  in RERU n° 3-1989 - TERRIER Christophe</w:t>
      </w:r>
    </w:p>
    <w:p>
      <w:pPr>
        <w:pStyle w:val="Normal"/>
        <w:spacing w:lineRule="auto" w:line="240" w:before="0" w:after="0"/>
        <w:rPr/>
      </w:pPr>
      <w:hyperlink r:id="rId25">
        <w:r>
          <w:rPr>
            <w:rStyle w:val="LienInternet"/>
            <w:rFonts w:eastAsia="Times New Roman" w:cs="Times New Roman" w:ascii="Times New Roman" w:hAnsi="Times New Roman"/>
            <w:color w:val="0000FF"/>
            <w:u w:val="single"/>
          </w:rPr>
          <w:t>http://www.christophe-terrier.com/Articles/territoire-reseau</w:t>
        </w:r>
      </w:hyperlink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color w:val="FF0000"/>
        </w:rPr>
        <w:t>*</w:t>
      </w:r>
      <w:r>
        <w:rPr/>
        <w:t xml:space="preserve"> </w:t>
      </w:r>
      <w:r>
        <w:rPr>
          <w:b/>
        </w:rPr>
        <w:t>Zones d’influence des villes, les méthodes d’analyse (introduction aux travaux menés à l’Insee)</w:t>
      </w:r>
      <w:r>
        <w:rPr/>
        <w:t xml:space="preserve"> Séminaire Regional Sciences Studies Naples 10,11 Nov.1989 - TERRIER Christophe</w:t>
      </w:r>
    </w:p>
    <w:p>
      <w:pPr>
        <w:pStyle w:val="NoSpacing"/>
        <w:rPr/>
      </w:pPr>
      <w:r>
        <w:rPr/>
        <w:t xml:space="preserve"> </w:t>
      </w:r>
    </w:p>
    <w:p>
      <w:pPr>
        <w:pStyle w:val="NoSpacing"/>
        <w:rPr/>
      </w:pPr>
      <w:r>
        <w:rPr>
          <w:color w:val="00FF00"/>
        </w:rPr>
        <w:t>*</w:t>
      </w:r>
      <w:r>
        <w:rPr/>
        <w:t xml:space="preserve"> </w:t>
      </w:r>
      <w:r>
        <w:rPr>
          <w:b/>
        </w:rPr>
        <w:t>Localisation de l'emploi et périurbanisation</w:t>
      </w:r>
      <w:r>
        <w:rPr/>
        <w:t>,  11ème colloque national de géo-démographie - Montpellier, 1988  -TERRIER Christophe</w:t>
      </w:r>
    </w:p>
    <w:p>
      <w:pPr>
        <w:pStyle w:val="NoSpacing"/>
        <w:rPr/>
      </w:pPr>
      <w:hyperlink r:id="rId26">
        <w:r>
          <w:rPr>
            <w:rStyle w:val="LienInternet"/>
          </w:rPr>
          <w:t>http://www.persee.fr/web/revues/home/prescript/article/espos_0755-7809_1988_num_6_3_1297</w:t>
        </w:r>
      </w:hyperlink>
      <w:r>
        <w:rPr/>
        <w:t xml:space="preserve"> </w:t>
      </w:r>
    </w:p>
    <w:p>
      <w:pPr>
        <w:pStyle w:val="NoSpacing"/>
        <w:rPr/>
      </w:pPr>
      <w:r>
        <w:rPr/>
        <w:t xml:space="preserve">  </w:t>
      </w:r>
    </w:p>
    <w:p>
      <w:pPr>
        <w:pStyle w:val="NoSpacing"/>
        <w:rPr/>
      </w:pPr>
      <w:r>
        <w:rPr>
          <w:color w:val="FF0000"/>
        </w:rPr>
        <w:t>*</w:t>
      </w:r>
      <w:r>
        <w:rPr/>
        <w:t xml:space="preserve"> </w:t>
      </w:r>
      <w:r>
        <w:rPr>
          <w:b/>
        </w:rPr>
        <w:t>Les petites communes font la majorité</w:t>
      </w:r>
      <w:r>
        <w:rPr/>
        <w:t>, In Économie Lorraine n°56, 1987 - TERRIER Christophe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color w:val="00FF00"/>
        </w:rPr>
        <w:t>*</w:t>
      </w:r>
      <w:r>
        <w:rPr/>
        <w:t xml:space="preserve"> </w:t>
      </w:r>
      <w:r>
        <w:rPr>
          <w:b/>
        </w:rPr>
        <w:t>Aller travailler : toujours plus loin</w:t>
      </w:r>
      <w:r>
        <w:rPr/>
        <w:t>, in Données Sociales, 1987 - TERRIER Christophe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color w:val="FF0000"/>
        </w:rPr>
        <w:t>*</w:t>
      </w:r>
      <w:r>
        <w:rPr/>
        <w:t xml:space="preserve"> </w:t>
      </w:r>
      <w:r>
        <w:rPr>
          <w:b/>
        </w:rPr>
        <w:t>Étudier le local avec l'Insee</w:t>
      </w:r>
      <w:r>
        <w:rPr/>
        <w:t>, in Données Sociales 1987 - ARMANO Cathy, TERRIER Christophe</w:t>
      </w:r>
    </w:p>
    <w:p>
      <w:pPr>
        <w:pStyle w:val="NoSpacing"/>
        <w:rPr/>
      </w:pPr>
      <w:r>
        <w:rPr/>
        <w:t xml:space="preserve"> </w:t>
      </w:r>
    </w:p>
    <w:p>
      <w:pPr>
        <w:pStyle w:val="NoSpacing"/>
        <w:rPr/>
      </w:pPr>
      <w:r>
        <w:rPr>
          <w:color w:val="00FF00"/>
        </w:rPr>
        <w:t>*</w:t>
      </w:r>
      <w:r>
        <w:rPr/>
        <w:t xml:space="preserve"> </w:t>
      </w:r>
      <w:r>
        <w:rPr>
          <w:b/>
        </w:rPr>
        <w:t>Centre-périphérie : concentration et débordement</w:t>
      </w:r>
      <w:r>
        <w:rPr/>
        <w:t>,  communication au colloque ASRDLF - Lisbonne, 1987 (repris dans Économie Lorraine n°61) - TERRIER Christophe</w:t>
      </w:r>
    </w:p>
    <w:p>
      <w:pPr>
        <w:pStyle w:val="NoSpacing"/>
        <w:rPr/>
      </w:pPr>
      <w:r>
        <w:rPr/>
        <w:t xml:space="preserve"> </w:t>
      </w:r>
    </w:p>
    <w:p>
      <w:pPr>
        <w:pStyle w:val="NoSpacing"/>
        <w:rPr/>
      </w:pPr>
      <w:r>
        <w:rPr>
          <w:color w:val="FF0000"/>
        </w:rPr>
        <w:t>*</w:t>
      </w:r>
      <w:r>
        <w:rPr/>
        <w:t xml:space="preserve"> </w:t>
      </w:r>
      <w:r>
        <w:rPr>
          <w:b/>
        </w:rPr>
        <w:t>Cadre de référence et analyse du développement - les problèmes de nomenclature spatiale</w:t>
      </w:r>
      <w:r>
        <w:rPr/>
        <w:t>, colloque Économétrie pour l'aménagement du territoire - Poitiers, 1987 -TERRIER Christophe</w:t>
      </w:r>
    </w:p>
    <w:p>
      <w:pPr>
        <w:pStyle w:val="NoSpacing"/>
        <w:rPr/>
      </w:pPr>
      <w:r>
        <w:rPr/>
        <w:t xml:space="preserve"> </w:t>
      </w:r>
    </w:p>
    <w:p>
      <w:pPr>
        <w:pStyle w:val="NoSpacing"/>
        <w:rPr/>
      </w:pPr>
      <w:r>
        <w:rPr>
          <w:color w:val="00FF00"/>
        </w:rPr>
        <w:t>*</w:t>
      </w:r>
      <w:r>
        <w:rPr/>
        <w:t xml:space="preserve"> </w:t>
      </w:r>
      <w:r>
        <w:rPr>
          <w:b/>
        </w:rPr>
        <w:t>Les déplacements domicile-travail en France : évolution de 1975 à 1982</w:t>
      </w:r>
      <w:r>
        <w:rPr/>
        <w:t>,  in Espace Populations Sociétés n°11, 1986 -TERRIER Christophe</w:t>
      </w:r>
    </w:p>
    <w:p>
      <w:pPr>
        <w:pStyle w:val="NoSpacing"/>
        <w:rPr/>
      </w:pPr>
      <w:r>
        <w:rPr/>
        <w:t xml:space="preserve">  </w:t>
      </w:r>
    </w:p>
    <w:p>
      <w:pPr>
        <w:pStyle w:val="NoSpacing"/>
        <w:rPr/>
      </w:pPr>
      <w:r>
        <w:rPr>
          <w:color w:val="FF0000"/>
        </w:rPr>
        <w:t>*</w:t>
      </w:r>
      <w:r>
        <w:rPr/>
        <w:t xml:space="preserve"> </w:t>
      </w:r>
      <w:r>
        <w:rPr>
          <w:b/>
        </w:rPr>
        <w:t>Un actif sur deux travaille hors de la commune où il réside</w:t>
      </w:r>
      <w:r>
        <w:rPr/>
        <w:t>,  in Économie et Statistique n°180, 1985 - LERY Alain, TERRIER Christophe</w:t>
      </w:r>
    </w:p>
    <w:p>
      <w:pPr>
        <w:pStyle w:val="NoSpacing"/>
        <w:rPr/>
      </w:pPr>
      <w:hyperlink r:id="rId27">
        <w:r>
          <w:rPr>
            <w:rStyle w:val="LienInternet"/>
            <w:sz w:val="20"/>
            <w:szCs w:val="20"/>
          </w:rPr>
          <w:t>http://www.persee.fr/web/revues/home/prescript/article/estat_0336-1454_1985_num_180_1_5006</w:t>
        </w:r>
      </w:hyperlink>
    </w:p>
    <w:p>
      <w:pPr>
        <w:pStyle w:val="NoSpacing"/>
        <w:rPr/>
      </w:pPr>
      <w:r>
        <w:rPr/>
        <w:t xml:space="preserve">  </w:t>
      </w:r>
    </w:p>
    <w:p>
      <w:pPr>
        <w:pStyle w:val="NoSpacing"/>
        <w:rPr/>
      </w:pPr>
      <w:r>
        <w:rPr>
          <w:color w:val="00FF00"/>
        </w:rPr>
        <w:t>*</w:t>
      </w:r>
      <w:r>
        <w:rPr/>
        <w:t xml:space="preserve"> </w:t>
      </w:r>
      <w:r>
        <w:rPr>
          <w:b/>
        </w:rPr>
        <w:t>Quelles interactions entre emploi et migrations ?</w:t>
      </w:r>
      <w:r>
        <w:rPr/>
        <w:t xml:space="preserve">   in Économie Lorraine n°34, 1985 </w:t>
      </w:r>
    </w:p>
    <w:p>
      <w:pPr>
        <w:pStyle w:val="NoSpacing"/>
        <w:rPr/>
      </w:pPr>
      <w:r>
        <w:rPr/>
        <w:t>- TERRIER Christophe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color w:val="FF0000"/>
        </w:rPr>
        <w:t>*</w:t>
      </w:r>
      <w:r>
        <w:rPr/>
        <w:t xml:space="preserve"> </w:t>
      </w:r>
      <w:r>
        <w:rPr>
          <w:b/>
        </w:rPr>
        <w:t>Rural où sont tes frontières ?</w:t>
      </w:r>
      <w:r>
        <w:rPr/>
        <w:t>  in Économie Lorraine n°33, 1985 -TERRIER Christophe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color w:val="00FF00"/>
        </w:rPr>
        <w:t>*</w:t>
      </w:r>
      <w:r>
        <w:rPr/>
        <w:t xml:space="preserve"> </w:t>
      </w:r>
      <w:r>
        <w:rPr>
          <w:b/>
        </w:rPr>
        <w:t>Bassins d'emploi : découpage technocratique ou réalité vivante ?</w:t>
      </w:r>
      <w:r>
        <w:rPr/>
        <w:t xml:space="preserve"> in Économie Lorraine n°19, 1983 - TERRIER Christophe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color w:val="FF0000"/>
        </w:rPr>
        <w:t>*</w:t>
      </w:r>
      <w:r>
        <w:rPr/>
        <w:t xml:space="preserve"> </w:t>
      </w:r>
      <w:r>
        <w:rPr>
          <w:b/>
        </w:rPr>
        <w:t>Réalité des régions françaises</w:t>
      </w:r>
      <w:r>
        <w:rPr/>
        <w:t>,  in Économie et Statistiques n° 118, 1980 - TERRIER Christophe</w:t>
      </w:r>
    </w:p>
    <w:p>
      <w:pPr>
        <w:pStyle w:val="Normal"/>
        <w:spacing w:before="0" w:after="0"/>
        <w:rPr/>
      </w:pPr>
      <w:r>
        <w:rPr/>
        <w:t xml:space="preserve"> </w:t>
      </w:r>
      <w:hyperlink r:id="rId28">
        <w:r>
          <w:rPr>
            <w:rStyle w:val="LienInternet"/>
            <w:rFonts w:cs="Times New Roman" w:ascii="Times New Roman" w:hAnsi="Times New Roman"/>
          </w:rPr>
          <w:t>http://www.persee.fr/web/revues/home/prescript/article/estat_0336-1454_1980_num_118_1_4312</w:t>
        </w:r>
      </w:hyperlink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color w:val="00FF00"/>
        </w:rPr>
        <w:t>*</w:t>
      </w:r>
      <w:r>
        <w:rPr/>
        <w:t xml:space="preserve"> </w:t>
      </w:r>
      <w:r>
        <w:rPr>
          <w:b/>
        </w:rPr>
        <w:t>MIRABELLE</w:t>
      </w:r>
      <w:r>
        <w:rPr/>
        <w:t>, in Courrier des Statistiques n° 73, 1980 - TERRIER Christophe</w:t>
      </w:r>
    </w:p>
    <w:p>
      <w:pPr>
        <w:pStyle w:val="NoSpacing"/>
        <w:rPr/>
      </w:pPr>
      <w:r>
        <w:rPr/>
        <w:t xml:space="preserve">  </w:t>
      </w:r>
    </w:p>
    <w:p>
      <w:pPr>
        <w:pStyle w:val="NoSpacing"/>
        <w:rPr/>
      </w:pPr>
      <w:r>
        <w:rPr>
          <w:color w:val="FF0000"/>
        </w:rPr>
        <w:t>*</w:t>
      </w:r>
      <w:r>
        <w:rPr/>
        <w:t xml:space="preserve"> </w:t>
      </w:r>
      <w:r>
        <w:rPr>
          <w:b/>
        </w:rPr>
        <w:t>Les structures de l’espace français par les migrations alternantes</w:t>
      </w:r>
      <w:r>
        <w:rPr/>
        <w:t>,  in Hommes et Terres du Nord - hors série 1981 (tome 1) actes du colloque   "migrations internes et externes en Europe Occidentale " - Lille 16-18 octobre 1980  -TERRIER Christophe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color w:val="00FF00"/>
        </w:rPr>
        <w:t>*</w:t>
      </w:r>
      <w:r>
        <w:rPr/>
        <w:t xml:space="preserve"> </w:t>
      </w:r>
      <w:r>
        <w:rPr>
          <w:b/>
        </w:rPr>
        <w:t>Une méthode d’analyse des relations communales ou la classification d’un graphe valué</w:t>
      </w:r>
      <w:r>
        <w:rPr/>
        <w:t xml:space="preserve"> , in L’Informatique nouvelle n°104-105, 1979   -TERRIER Christophe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color w:val="FF0000"/>
        </w:rPr>
        <w:t>*</w:t>
      </w:r>
      <w:r>
        <w:rPr/>
        <w:t xml:space="preserve"> </w:t>
      </w:r>
      <w:r>
        <w:rPr>
          <w:b/>
        </w:rPr>
        <w:t>Classification hiérarchique ascendante orientée d’un graphe valué comportant plusieurs milliers de points, avec une stratégie présentant des inversions</w:t>
      </w:r>
      <w:r>
        <w:rPr/>
        <w:t>, in Data Analysis and Informatics édité par E. Diday &amp; al. IRIA (actes des secondes journées internationales de  l'analyse des données - Versailles Oct. 1979) -TERRIER Christophe, SINOU Bernard</w:t>
      </w:r>
    </w:p>
    <w:p>
      <w:pPr>
        <w:pStyle w:val="NoSpacing"/>
        <w:rPr/>
      </w:pPr>
      <w:r>
        <w:rPr/>
        <w:t xml:space="preserve"> </w:t>
      </w:r>
    </w:p>
    <w:p>
      <w:pPr>
        <w:pStyle w:val="NoSpacing"/>
        <w:rPr/>
      </w:pPr>
      <w:r>
        <w:rPr>
          <w:color w:val="00FF00"/>
        </w:rPr>
        <w:t>*</w:t>
      </w:r>
      <w:r>
        <w:rPr/>
        <w:t xml:space="preserve"> </w:t>
      </w:r>
      <w:r>
        <w:rPr>
          <w:b/>
        </w:rPr>
        <w:t>La réalité des pays lorrains d’après les déplacements domicile-travail en 1975</w:t>
      </w:r>
      <w:r>
        <w:rPr/>
        <w:t>, in Économie Lorraine n° 32, 1978 - TERRIER Christophe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2"/>
        <w:szCs w:val="22"/>
        <w:lang w:val="fr-FR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1abc"/>
    <w:pPr>
      <w:widowControl/>
      <w:bidi w:val="0"/>
      <w:spacing w:lineRule="auto" w:line="276" w:before="0" w:after="20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sz w:val="22"/>
      <w:szCs w:val="22"/>
      <w:lang w:val="fr-FR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6d7b38"/>
    <w:rPr>
      <w:rFonts w:ascii="Tahoma" w:hAnsi="Tahoma" w:cs="Tahoma"/>
      <w:sz w:val="16"/>
      <w:szCs w:val="16"/>
    </w:rPr>
  </w:style>
  <w:style w:type="character" w:styleId="LienInternet">
    <w:name w:val="Lien Internet"/>
    <w:basedOn w:val="DefaultParagraphFont"/>
    <w:uiPriority w:val="99"/>
    <w:unhideWhenUsed/>
    <w:rsid w:val="006d7b38"/>
    <w:rPr>
      <w:color w:val="0000FF" w:themeColor="hyperlink"/>
      <w:u w:val="single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6d7b3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d7b3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7b38"/>
    <w:pPr>
      <w:widowControl/>
      <w:bidi w:val="0"/>
      <w:spacing w:lineRule="auto" w:line="240" w:before="0" w:after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sz w:val="22"/>
      <w:szCs w:val="22"/>
      <w:lang w:val="fr-FR" w:eastAsia="zh-TW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file:///C:/Users/Christophe/Documents/Web Creator/Site-ct-fr-2017/CT/Textes/ct2016_Saga-carto-Strasbourg.pdf" TargetMode="External"/><Relationship Id="rId3" Type="http://schemas.openxmlformats.org/officeDocument/2006/relationships/hyperlink" Target="file:///C:/Users/Christophe/Documents/Web Creator/Site-ct-fr-2017/CT/Textes/ct2014_traces-d.pdf" TargetMode="External"/><Relationship Id="rId4" Type="http://schemas.openxmlformats.org/officeDocument/2006/relationships/hyperlink" Target="file:///C:/Users/Christophe/Documents/Web Creator/Site-ct-fr-2017/CT/Textes/ct2012_Mouvhybride2.pdf" TargetMode="External"/><Relationship Id="rId5" Type="http://schemas.openxmlformats.org/officeDocument/2006/relationships/hyperlink" Target="http://www.population-demographie.org/revue04.htm" TargetMode="External"/><Relationship Id="rId6" Type="http://schemas.openxmlformats.org/officeDocument/2006/relationships/hyperlink" Target="http://www.christophe-terrier.fr/ct2-textes/valeur-des-donnees.pdf" TargetMode="External"/><Relationship Id="rId7" Type="http://schemas.openxmlformats.org/officeDocument/2006/relationships/hyperlink" Target="http://www.cairn.info/resume.php?ID_ARTICLE=EG_402_0103" TargetMode="External"/><Relationship Id="rId8" Type="http://schemas.openxmlformats.org/officeDocument/2006/relationships/hyperlink" Target="file:///C:/Users/Christophe/Documents/Web Creator/Site-ct-fr-2017/CT/Textes/ct2011_valeur-des-donnees.pdf" TargetMode="External"/><Relationship Id="rId9" Type="http://schemas.openxmlformats.org/officeDocument/2006/relationships/hyperlink" Target="http://cybergeo.revues.org/23008?lang=fr" TargetMode="External"/><Relationship Id="rId10" Type="http://schemas.openxmlformats.org/officeDocument/2006/relationships/hyperlink" Target="file:///C:/Users/Christophe/Documents/Web Creator/Site-ct-fr-2017/CT/Textes/ct2009_CdS128v12a.pdf" TargetMode="External"/><Relationship Id="rId11" Type="http://schemas.openxmlformats.org/officeDocument/2006/relationships/hyperlink" Target="http://www.christophe-terrier.fr/CT/Atlas" TargetMode="External"/><Relationship Id="rId12" Type="http://schemas.openxmlformats.org/officeDocument/2006/relationships/hyperlink" Target="http://www.christophe-terrier.fr/CT/Presence" TargetMode="External"/><Relationship Id="rId13" Type="http://schemas.openxmlformats.org/officeDocument/2006/relationships/hyperlink" Target="http://jms.insee.fr/files/documents/2005/307_1-JMS2005_SESSION11_TERRIER-SYLVANDER-KHIATI-MONCERE_ARTICLE-VDEF.PDF" TargetMode="External"/><Relationship Id="rId14" Type="http://schemas.openxmlformats.org/officeDocument/2006/relationships/hyperlink" Target="file:///C:/Users/Christophe/Documents/Web Creator/Site-ct-fr-2017/CT/Textes/ct2005_ip1050.pdf" TargetMode="External"/><Relationship Id="rId15" Type="http://schemas.openxmlformats.org/officeDocument/2006/relationships/hyperlink" Target="http://www.cairn.info/revue-flux-2006-3-page-47.htm" TargetMode="External"/><Relationship Id="rId16" Type="http://schemas.openxmlformats.org/officeDocument/2006/relationships/hyperlink" Target="http://www.revue-espaces.com/" TargetMode="External"/><Relationship Id="rId17" Type="http://schemas.openxmlformats.org/officeDocument/2006/relationships/hyperlink" Target="file:///C:/Users/Christophe/Documents/Web Creator/Site-ct-fr-2017/CT/Textes/ct2005_Tourismes-en-France.pdf" TargetMode="External"/><Relationship Id="rId18" Type="http://schemas.openxmlformats.org/officeDocument/2006/relationships/hyperlink" Target="file:///C:/Users/Christophe/Documents/Web Creator/Site-ct-fr-2017/CT/Textes/ct2003_Territoires-Tourisme-Statistique.pdf" TargetMode="External"/><Relationship Id="rId19" Type="http://schemas.openxmlformats.org/officeDocument/2006/relationships/hyperlink" Target="http://www.christophe-terrier.com/Articles/territoiresvivre.pdf" TargetMode="External"/><Relationship Id="rId20" Type="http://schemas.openxmlformats.org/officeDocument/2006/relationships/hyperlink" Target="http://www.christophe-terrier.com/Articles/europezonage" TargetMode="External"/><Relationship Id="rId21" Type="http://schemas.openxmlformats.org/officeDocument/2006/relationships/hyperlink" Target="http://www.christophe-terrier.com/Articles/aireurbaine.pdf" TargetMode="External"/><Relationship Id="rId22" Type="http://schemas.openxmlformats.org/officeDocument/2006/relationships/hyperlink" Target="http://www.christophe-terrier.com/Articles/deuxmethodes.pdf" TargetMode="External"/><Relationship Id="rId23" Type="http://schemas.openxmlformats.org/officeDocument/2006/relationships/hyperlink" Target="http://www.christophe-terrier.com/Articles/Mirabelle.pdf" TargetMode="External"/><Relationship Id="rId24" Type="http://schemas.openxmlformats.org/officeDocument/2006/relationships/hyperlink" Target="http://www.persee.fr/web/revues/home/prescript/article/estat_0336-1454_1990_num_230_1_5429" TargetMode="External"/><Relationship Id="rId25" Type="http://schemas.openxmlformats.org/officeDocument/2006/relationships/hyperlink" Target="http://www.christophe-terrier.com/Articles/territoire-reseau" TargetMode="External"/><Relationship Id="rId26" Type="http://schemas.openxmlformats.org/officeDocument/2006/relationships/hyperlink" Target="http://www.persee.fr/web/revues/home/prescript/article/espos_0755-7809_1988_num_6_3_1297" TargetMode="External"/><Relationship Id="rId27" Type="http://schemas.openxmlformats.org/officeDocument/2006/relationships/hyperlink" Target="http://www.persee.fr/web/revues/home/prescript/article/estat_0336-1454_1985_num_180_1_5006" TargetMode="External"/><Relationship Id="rId28" Type="http://schemas.openxmlformats.org/officeDocument/2006/relationships/hyperlink" Target="http://www.persee.fr/web/revues/home/prescript/article/estat_0336-1454_1980_num_118_1_4312" TargetMode="External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LibreOffice/5.3.4.2$Windows_X86_64 LibreOffice_project/f82d347ccc0be322489bf7da61d7e4ad13fe2ff3</Application>
  <Pages>4</Pages>
  <Words>1021</Words>
  <Characters>6997</Characters>
  <CharactersWithSpaces>8023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2014-11-19T21:08:00Z</dcterms:created>
  <dc:creator>Christophe</dc:creator>
  <dc:description/>
  <dc:language>fr-FR</dc:language>
  <cp:lastModifiedBy/>
  <dcterms:modified xsi:type="dcterms:W3CDTF">2017-09-02T11:00:31Z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